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6BD" w:rsidRPr="00B5645F" w:rsidRDefault="00FF645B" w:rsidP="00914F82">
      <w:pPr>
        <w:spacing w:after="120"/>
        <w:rPr>
          <w:sz w:val="24"/>
          <w:szCs w:val="24"/>
          <w:u w:val="single"/>
        </w:rPr>
      </w:pPr>
      <w:r>
        <w:rPr>
          <w:sz w:val="24"/>
          <w:szCs w:val="24"/>
          <w:u w:val="single"/>
        </w:rPr>
        <w:t>Whales a</w:t>
      </w:r>
      <w:r w:rsidR="008052F7">
        <w:rPr>
          <w:sz w:val="24"/>
          <w:szCs w:val="24"/>
          <w:u w:val="single"/>
        </w:rPr>
        <w:t>long the Shores of the Olympic Peninsula</w:t>
      </w:r>
    </w:p>
    <w:p w:rsidR="00212C3D" w:rsidRDefault="00212C3D" w:rsidP="00914F82">
      <w:pPr>
        <w:spacing w:after="120"/>
        <w:rPr>
          <w:rFonts w:cs="Segoe UI"/>
          <w:sz w:val="24"/>
          <w:szCs w:val="24"/>
          <w:shd w:val="clear" w:color="auto" w:fill="FFFFFF"/>
        </w:rPr>
      </w:pPr>
    </w:p>
    <w:p w:rsidR="00250BEF" w:rsidRDefault="00212C3D" w:rsidP="00914F82">
      <w:pPr>
        <w:spacing w:after="120"/>
        <w:rPr>
          <w:rFonts w:cs="Segoe UI"/>
          <w:sz w:val="24"/>
          <w:szCs w:val="24"/>
          <w:shd w:val="clear" w:color="auto" w:fill="FFFFFF"/>
        </w:rPr>
      </w:pPr>
      <w:r>
        <w:rPr>
          <w:rFonts w:cs="Segoe UI"/>
          <w:sz w:val="24"/>
          <w:szCs w:val="24"/>
          <w:shd w:val="clear" w:color="auto" w:fill="FFFFFF"/>
        </w:rPr>
        <w:t xml:space="preserve">This fall, NOAA Fisheries awarded Feiro Marine Life Center $25,226 in </w:t>
      </w:r>
      <w:r w:rsidR="00250BEF">
        <w:rPr>
          <w:rFonts w:cs="Segoe UI"/>
          <w:sz w:val="24"/>
          <w:szCs w:val="24"/>
          <w:shd w:val="clear" w:color="auto" w:fill="FFFFFF"/>
        </w:rPr>
        <w:t xml:space="preserve">funding to support response to stranded marine mammals along the Strait of Juan de Fuca coast from Discovery Bay to the eastern edge of the Makah Indian Nation. This is the first time award from the </w:t>
      </w:r>
      <w:r w:rsidR="00250BEF">
        <w:rPr>
          <w:rFonts w:cs="Segoe UI"/>
          <w:sz w:val="24"/>
          <w:szCs w:val="24"/>
          <w:shd w:val="clear" w:color="auto" w:fill="FFFFFF"/>
        </w:rPr>
        <w:t xml:space="preserve">John H. Prescott Marine Mammal Rescue Assistance </w:t>
      </w:r>
      <w:r w:rsidR="00250BEF">
        <w:rPr>
          <w:rFonts w:cs="Segoe UI"/>
          <w:sz w:val="24"/>
          <w:szCs w:val="24"/>
          <w:shd w:val="clear" w:color="auto" w:fill="FFFFFF"/>
        </w:rPr>
        <w:t xml:space="preserve">Grant Program for the Juan de Fuca Stranding Network. Feiro had previously been responding to marine mammal stranding calls in the region on a volunteer basis. With this financial support, Feiro </w:t>
      </w:r>
      <w:r w:rsidR="007B655E">
        <w:rPr>
          <w:rFonts w:cs="Segoe UI"/>
          <w:sz w:val="24"/>
          <w:szCs w:val="24"/>
          <w:shd w:val="clear" w:color="auto" w:fill="FFFFFF"/>
        </w:rPr>
        <w:t>was able to hire</w:t>
      </w:r>
      <w:r w:rsidR="00250BEF">
        <w:rPr>
          <w:rFonts w:cs="Segoe UI"/>
          <w:sz w:val="24"/>
          <w:szCs w:val="24"/>
          <w:shd w:val="clear" w:color="auto" w:fill="FFFFFF"/>
        </w:rPr>
        <w:t xml:space="preserve"> a part-time stranding network coordinator, H</w:t>
      </w:r>
      <w:r w:rsidR="007B655E">
        <w:rPr>
          <w:rFonts w:cs="Segoe UI"/>
          <w:sz w:val="24"/>
          <w:szCs w:val="24"/>
          <w:shd w:val="clear" w:color="auto" w:fill="FFFFFF"/>
        </w:rPr>
        <w:t xml:space="preserve">elle Andersen, who coordinates </w:t>
      </w:r>
      <w:r w:rsidR="00250BEF">
        <w:rPr>
          <w:rFonts w:cs="Segoe UI"/>
          <w:sz w:val="24"/>
          <w:szCs w:val="24"/>
          <w:shd w:val="clear" w:color="auto" w:fill="FFFFFF"/>
        </w:rPr>
        <w:t>Feiro’s citizen science programming.  She is working with seasoned local marine mammal responders Ed Bowlby, Mary Sue Brancato and Rich Osborne, to recruit volunteers for this Clallam County-wide response team, as well as increasing efforts for education and public outreach.</w:t>
      </w:r>
    </w:p>
    <w:p w:rsidR="00250BEF" w:rsidRDefault="00250BEF" w:rsidP="00914F82">
      <w:pPr>
        <w:spacing w:after="120"/>
        <w:rPr>
          <w:rFonts w:cs="Segoe UI"/>
          <w:sz w:val="24"/>
          <w:szCs w:val="24"/>
          <w:shd w:val="clear" w:color="auto" w:fill="FFFFFF"/>
        </w:rPr>
      </w:pPr>
      <w:r>
        <w:rPr>
          <w:rFonts w:cs="Segoe UI"/>
          <w:sz w:val="24"/>
          <w:szCs w:val="24"/>
          <w:shd w:val="clear" w:color="auto" w:fill="FFFFFF"/>
        </w:rPr>
        <w:t>“Feiro receives dozens of phone calls a year regarding seal pups</w:t>
      </w:r>
      <w:r w:rsidR="009F43B6">
        <w:rPr>
          <w:rFonts w:cs="Segoe UI"/>
          <w:sz w:val="24"/>
          <w:szCs w:val="24"/>
          <w:shd w:val="clear" w:color="auto" w:fill="FFFFFF"/>
        </w:rPr>
        <w:t xml:space="preserve"> on the shore</w:t>
      </w:r>
      <w:r>
        <w:rPr>
          <w:rFonts w:cs="Segoe UI"/>
          <w:sz w:val="24"/>
          <w:szCs w:val="24"/>
          <w:shd w:val="clear" w:color="auto" w:fill="FFFFFF"/>
        </w:rPr>
        <w:t xml:space="preserve">, deceased cetaceans and other sightings. We will be able to provide more education to the public in areas they are most likely to encounter these animals, such as on Ediz Hook and near Cline Spit.” said Bob Campbell, Feiro’s facilities director, who led the effort to educate the public about the molting elephant seal at Hollywood beach in January 2015. </w:t>
      </w:r>
    </w:p>
    <w:p w:rsidR="00212C3D" w:rsidRDefault="00250BEF" w:rsidP="00914F82">
      <w:pPr>
        <w:spacing w:after="120"/>
        <w:rPr>
          <w:rFonts w:cs="Segoe UI"/>
          <w:sz w:val="24"/>
          <w:szCs w:val="24"/>
          <w:shd w:val="clear" w:color="auto" w:fill="FFFFFF"/>
        </w:rPr>
      </w:pPr>
      <w:r>
        <w:rPr>
          <w:rFonts w:cs="Segoe UI"/>
          <w:sz w:val="24"/>
          <w:szCs w:val="24"/>
          <w:shd w:val="clear" w:color="auto" w:fill="FFFFFF"/>
        </w:rPr>
        <w:t>People interested in volunteering for the network response team or those interested in local whales should attend the Juan de Fuca network’s first public outreach event</w:t>
      </w:r>
      <w:r w:rsidR="009F43B6">
        <w:rPr>
          <w:rFonts w:cs="Segoe UI"/>
          <w:sz w:val="24"/>
          <w:szCs w:val="24"/>
          <w:shd w:val="clear" w:color="auto" w:fill="FFFFFF"/>
        </w:rPr>
        <w:t xml:space="preserve"> on December 3</w:t>
      </w:r>
      <w:r w:rsidR="009F43B6" w:rsidRPr="009F43B6">
        <w:rPr>
          <w:rFonts w:cs="Segoe UI"/>
          <w:sz w:val="24"/>
          <w:szCs w:val="24"/>
          <w:shd w:val="clear" w:color="auto" w:fill="FFFFFF"/>
          <w:vertAlign w:val="superscript"/>
        </w:rPr>
        <w:t>rd</w:t>
      </w:r>
      <w:r w:rsidR="009F43B6">
        <w:rPr>
          <w:rFonts w:cs="Segoe UI"/>
          <w:sz w:val="24"/>
          <w:szCs w:val="24"/>
          <w:shd w:val="clear" w:color="auto" w:fill="FFFFFF"/>
        </w:rPr>
        <w:t xml:space="preserve"> at the Red Lion Hotel. The panel discussion, “Whales in the Strait of Juan de Fuca,” will be m</w:t>
      </w:r>
      <w:r w:rsidR="007B655E">
        <w:rPr>
          <w:rFonts w:cs="Segoe UI"/>
          <w:sz w:val="24"/>
          <w:szCs w:val="24"/>
          <w:shd w:val="clear" w:color="auto" w:fill="FFFFFF"/>
        </w:rPr>
        <w:t xml:space="preserve">oderated by Rich Osborne, Ph.D. of the University of Washington Olympic Natural Resource Center, and include speakers Jamie Valadez from the Lower Elwha Klallam Tribe, Shane Aggergaard from Island Adventures, the PA Whale Watch parent company, </w:t>
      </w:r>
      <w:r>
        <w:rPr>
          <w:rFonts w:cs="Segoe UI"/>
          <w:sz w:val="24"/>
          <w:szCs w:val="24"/>
          <w:shd w:val="clear" w:color="auto" w:fill="FFFFFF"/>
        </w:rPr>
        <w:t xml:space="preserve"> </w:t>
      </w:r>
      <w:r w:rsidR="007B655E">
        <w:rPr>
          <w:rFonts w:cs="Segoe UI"/>
          <w:sz w:val="24"/>
          <w:szCs w:val="24"/>
          <w:shd w:val="clear" w:color="auto" w:fill="FFFFFF"/>
        </w:rPr>
        <w:t xml:space="preserve">________________ from Cascadia Research Collective and Helle Andersen of Feiro Marine Life Center. Speakers will cover whales in the Strait from historic to modern times, and what to do if you encounter a stranded marine mammal. An interest form will be available for those who want to be trained as a Juan de Fuca Stranding Network volunteer. </w:t>
      </w:r>
    </w:p>
    <w:p w:rsidR="007B655E" w:rsidRDefault="007B655E" w:rsidP="006E6390">
      <w:pPr>
        <w:spacing w:after="0"/>
        <w:rPr>
          <w:rFonts w:cs="Segoe UI"/>
          <w:sz w:val="24"/>
          <w:szCs w:val="24"/>
          <w:shd w:val="clear" w:color="auto" w:fill="FFFFFF"/>
        </w:rPr>
      </w:pPr>
      <w:r>
        <w:rPr>
          <w:rFonts w:cs="Segoe UI"/>
          <w:sz w:val="24"/>
          <w:szCs w:val="24"/>
          <w:shd w:val="clear" w:color="auto" w:fill="FFFFFF"/>
        </w:rPr>
        <w:t xml:space="preserve">What: Whales in the Strait of Juan de Fuca </w:t>
      </w:r>
    </w:p>
    <w:p w:rsidR="006E6390" w:rsidRDefault="00B5645F" w:rsidP="006E6390">
      <w:pPr>
        <w:spacing w:after="0"/>
        <w:rPr>
          <w:rFonts w:cs="Segoe UI"/>
          <w:sz w:val="24"/>
          <w:szCs w:val="24"/>
          <w:shd w:val="clear" w:color="auto" w:fill="FFFFFF"/>
        </w:rPr>
      </w:pPr>
      <w:r w:rsidRPr="00B5645F">
        <w:rPr>
          <w:rFonts w:cs="Segoe UI"/>
          <w:sz w:val="24"/>
          <w:szCs w:val="24"/>
          <w:shd w:val="clear" w:color="auto" w:fill="FFFFFF"/>
        </w:rPr>
        <w:t>Date</w:t>
      </w:r>
      <w:r w:rsidR="009102AB">
        <w:rPr>
          <w:rFonts w:cs="Segoe UI"/>
          <w:sz w:val="24"/>
          <w:szCs w:val="24"/>
          <w:shd w:val="clear" w:color="auto" w:fill="FFFFFF"/>
        </w:rPr>
        <w:t xml:space="preserve"> &amp; Time</w:t>
      </w:r>
      <w:r w:rsidR="00914F82">
        <w:rPr>
          <w:rFonts w:cs="Segoe UI"/>
          <w:sz w:val="24"/>
          <w:szCs w:val="24"/>
          <w:shd w:val="clear" w:color="auto" w:fill="FFFFFF"/>
        </w:rPr>
        <w:t xml:space="preserve">: </w:t>
      </w:r>
      <w:r w:rsidR="004563A8">
        <w:rPr>
          <w:rFonts w:cs="Segoe UI"/>
          <w:sz w:val="24"/>
          <w:szCs w:val="24"/>
          <w:shd w:val="clear" w:color="auto" w:fill="FFFFFF"/>
        </w:rPr>
        <w:t>December 3</w:t>
      </w:r>
      <w:r w:rsidR="009102AB">
        <w:rPr>
          <w:rFonts w:cs="Segoe UI"/>
          <w:sz w:val="24"/>
          <w:szCs w:val="24"/>
          <w:shd w:val="clear" w:color="auto" w:fill="FFFFFF"/>
        </w:rPr>
        <w:t>, 2015 from</w:t>
      </w:r>
      <w:r w:rsidR="004563A8">
        <w:rPr>
          <w:rFonts w:cs="Segoe UI"/>
          <w:sz w:val="24"/>
          <w:szCs w:val="24"/>
          <w:shd w:val="clear" w:color="auto" w:fill="FFFFFF"/>
        </w:rPr>
        <w:t xml:space="preserve"> 6:00-8:0</w:t>
      </w:r>
      <w:r w:rsidRPr="00B5645F">
        <w:rPr>
          <w:rFonts w:cs="Segoe UI"/>
          <w:sz w:val="24"/>
          <w:szCs w:val="24"/>
          <w:shd w:val="clear" w:color="auto" w:fill="FFFFFF"/>
        </w:rPr>
        <w:t>0pm</w:t>
      </w:r>
    </w:p>
    <w:p w:rsidR="006E6390" w:rsidRPr="006E6390" w:rsidRDefault="006E6390" w:rsidP="006E6390">
      <w:pPr>
        <w:spacing w:after="0"/>
        <w:rPr>
          <w:rFonts w:cs="Segoe UI"/>
          <w:sz w:val="24"/>
          <w:szCs w:val="24"/>
          <w:shd w:val="clear" w:color="auto" w:fill="FFFFFF"/>
        </w:rPr>
      </w:pPr>
      <w:r>
        <w:rPr>
          <w:rFonts w:cs="Segoe UI"/>
          <w:sz w:val="24"/>
          <w:szCs w:val="24"/>
          <w:shd w:val="clear" w:color="auto" w:fill="FFFFFF"/>
        </w:rPr>
        <w:t>Admission: $7</w:t>
      </w:r>
      <w:r w:rsidR="007B655E">
        <w:rPr>
          <w:rFonts w:cs="Segoe UI"/>
          <w:sz w:val="24"/>
          <w:szCs w:val="24"/>
          <w:shd w:val="clear" w:color="auto" w:fill="FFFFFF"/>
        </w:rPr>
        <w:t xml:space="preserve"> (to offset costs)</w:t>
      </w:r>
    </w:p>
    <w:p w:rsidR="00C002D1" w:rsidRDefault="00C002D1" w:rsidP="006E6390">
      <w:pPr>
        <w:spacing w:after="0"/>
        <w:rPr>
          <w:sz w:val="24"/>
          <w:szCs w:val="24"/>
        </w:rPr>
      </w:pPr>
      <w:r w:rsidRPr="00B5645F">
        <w:rPr>
          <w:sz w:val="24"/>
          <w:szCs w:val="24"/>
        </w:rPr>
        <w:t xml:space="preserve">Location: </w:t>
      </w:r>
      <w:r w:rsidR="004563A8">
        <w:rPr>
          <w:sz w:val="24"/>
          <w:szCs w:val="24"/>
        </w:rPr>
        <w:t>Red Lion</w:t>
      </w:r>
      <w:r w:rsidR="009102AB">
        <w:rPr>
          <w:sz w:val="24"/>
          <w:szCs w:val="24"/>
        </w:rPr>
        <w:t xml:space="preserve"> Hotel</w:t>
      </w:r>
      <w:r w:rsidR="004563A8">
        <w:rPr>
          <w:sz w:val="24"/>
          <w:szCs w:val="24"/>
        </w:rPr>
        <w:t xml:space="preserve">, </w:t>
      </w:r>
      <w:r w:rsidRPr="00B5645F">
        <w:rPr>
          <w:sz w:val="24"/>
          <w:szCs w:val="24"/>
        </w:rPr>
        <w:t>Port Angeles</w:t>
      </w:r>
      <w:r w:rsidR="00B5645F" w:rsidRPr="00B5645F">
        <w:rPr>
          <w:sz w:val="24"/>
          <w:szCs w:val="24"/>
        </w:rPr>
        <w:t xml:space="preserve"> </w:t>
      </w:r>
    </w:p>
    <w:p w:rsidR="00025AD3" w:rsidRDefault="00025AD3" w:rsidP="006E6390">
      <w:pPr>
        <w:spacing w:after="0"/>
        <w:rPr>
          <w:sz w:val="24"/>
          <w:szCs w:val="24"/>
        </w:rPr>
      </w:pPr>
    </w:p>
    <w:p w:rsidR="007020C5" w:rsidRDefault="00025AD3" w:rsidP="007020C5">
      <w:pPr>
        <w:widowControl w:val="0"/>
        <w:rPr>
          <w:b/>
          <w:sz w:val="24"/>
          <w:szCs w:val="24"/>
        </w:rPr>
      </w:pPr>
      <w:r>
        <w:rPr>
          <w:rFonts w:ascii="Times New Roman" w:hAnsi="Times New Roman"/>
          <w:noProof/>
          <w:sz w:val="24"/>
          <w:szCs w:val="24"/>
        </w:rPr>
        <w:lastRenderedPageBreak/>
        <mc:AlternateContent>
          <mc:Choice Requires="wps">
            <w:drawing>
              <wp:anchor distT="36576" distB="36576" distL="36576" distR="36576" simplePos="0" relativeHeight="251660288" behindDoc="0" locked="0" layoutInCell="1" allowOverlap="1">
                <wp:simplePos x="0" y="0"/>
                <wp:positionH relativeFrom="margin">
                  <wp:posOffset>5163820</wp:posOffset>
                </wp:positionH>
                <wp:positionV relativeFrom="margin">
                  <wp:posOffset>3918585</wp:posOffset>
                </wp:positionV>
                <wp:extent cx="979805" cy="2762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76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5AD3" w:rsidRDefault="00025AD3" w:rsidP="00025AD3">
                            <w:pPr>
                              <w:widowControl w:val="0"/>
                              <w:rPr>
                                <w:color w:val="FFFFFF"/>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6.6pt;margin-top:308.55pt;width:77.15pt;height:21.7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" filled="f" fillcolor="#5b9bd5" stroked="f" strokecolor="black [0]" strokeweight="2pt">
                <v:textbox inset="2.88pt,2.88pt,2.88pt,2.88pt">
                  <w:txbxContent>
                    <w:p w:rsidR="00025AD3" w:rsidRDefault="00025AD3" w:rsidP="00025AD3">
                      <w:pPr>
                        <w:widowControl w:val="0"/>
                        <w:rPr>
                          <w:color w:val="FFFFFF"/>
                          <w:sz w:val="24"/>
                          <w:szCs w:val="24"/>
                        </w:rPr>
                      </w:pPr>
                    </w:p>
                  </w:txbxContent>
                </v:textbox>
                <w10:wrap type="square" anchorx="margin" anchory="margin"/>
              </v:shape>
            </w:pict>
          </mc:Fallback>
        </mc:AlternateContent>
      </w:r>
      <w:r>
        <w:rPr>
          <w:rFonts w:ascii="Times New Roman" w:hAnsi="Times New Roman"/>
          <w:noProof/>
          <w:sz w:val="24"/>
          <w:szCs w:val="24"/>
        </w:rPr>
        <w:drawing>
          <wp:anchor distT="36576" distB="36576" distL="36576" distR="36576" simplePos="0" relativeHeight="251658240" behindDoc="0" locked="0" layoutInCell="1" allowOverlap="1">
            <wp:simplePos x="0" y="0"/>
            <wp:positionH relativeFrom="margin">
              <wp:posOffset>-314325</wp:posOffset>
            </wp:positionH>
            <wp:positionV relativeFrom="margin">
              <wp:posOffset>-93345</wp:posOffset>
            </wp:positionV>
            <wp:extent cx="6593840" cy="43808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93840" cy="438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020C5">
        <w:rPr>
          <w:sz w:val="24"/>
          <w:szCs w:val="24"/>
        </w:rPr>
        <w:t xml:space="preserve">Photo credit: </w:t>
      </w:r>
      <w:r w:rsidR="007020C5" w:rsidRPr="007020C5">
        <w:rPr>
          <w:b/>
          <w:sz w:val="24"/>
          <w:szCs w:val="24"/>
        </w:rPr>
        <w:t>David Ellifrit</w:t>
      </w:r>
      <w:r w:rsidR="007020C5">
        <w:rPr>
          <w:b/>
          <w:sz w:val="24"/>
          <w:szCs w:val="24"/>
        </w:rPr>
        <w:t xml:space="preserve">, Used by </w:t>
      </w:r>
      <w:r w:rsidR="007020C5" w:rsidRPr="007020C5">
        <w:rPr>
          <w:b/>
          <w:sz w:val="24"/>
          <w:szCs w:val="24"/>
          <w:highlight w:val="yellow"/>
        </w:rPr>
        <w:t>permission from the NOAA</w:t>
      </w:r>
      <w:r w:rsidR="007020C5">
        <w:rPr>
          <w:b/>
          <w:sz w:val="24"/>
          <w:szCs w:val="24"/>
        </w:rPr>
        <w:t xml:space="preserve"> (where is this file from?)</w:t>
      </w:r>
    </w:p>
    <w:p w:rsidR="00073570" w:rsidRDefault="00073570" w:rsidP="007020C5">
      <w:pPr>
        <w:widowControl w:val="0"/>
        <w:rPr>
          <w:color w:val="FFFFFF"/>
          <w:sz w:val="24"/>
          <w:szCs w:val="24"/>
        </w:rPr>
      </w:pPr>
      <w:r>
        <w:rPr>
          <w:b/>
          <w:sz w:val="24"/>
          <w:szCs w:val="24"/>
        </w:rPr>
        <w:t>Also, this will have to be attached separately, not included in the word doc.</w:t>
      </w:r>
      <w:bookmarkStart w:id="0" w:name="_GoBack"/>
      <w:bookmarkEnd w:id="0"/>
    </w:p>
    <w:p w:rsidR="00025AD3" w:rsidRPr="00B5645F" w:rsidRDefault="00025AD3" w:rsidP="006E6390">
      <w:pPr>
        <w:spacing w:after="0"/>
        <w:rPr>
          <w:sz w:val="24"/>
          <w:szCs w:val="24"/>
        </w:rPr>
      </w:pPr>
    </w:p>
    <w:sectPr w:rsidR="00025AD3" w:rsidRPr="00B5645F" w:rsidSect="006E6390">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2D1"/>
    <w:rsid w:val="00025AD3"/>
    <w:rsid w:val="00073570"/>
    <w:rsid w:val="0010720C"/>
    <w:rsid w:val="00212C3D"/>
    <w:rsid w:val="00250BEF"/>
    <w:rsid w:val="00356042"/>
    <w:rsid w:val="0035620D"/>
    <w:rsid w:val="004563A8"/>
    <w:rsid w:val="006906BD"/>
    <w:rsid w:val="006E6390"/>
    <w:rsid w:val="007020C5"/>
    <w:rsid w:val="007B655E"/>
    <w:rsid w:val="008052F7"/>
    <w:rsid w:val="00832834"/>
    <w:rsid w:val="00875B9D"/>
    <w:rsid w:val="009102AB"/>
    <w:rsid w:val="00914F82"/>
    <w:rsid w:val="009A77B0"/>
    <w:rsid w:val="009F43B6"/>
    <w:rsid w:val="00B5645F"/>
    <w:rsid w:val="00C002D1"/>
    <w:rsid w:val="00C17221"/>
    <w:rsid w:val="00C66703"/>
    <w:rsid w:val="00C91245"/>
    <w:rsid w:val="00C9561C"/>
    <w:rsid w:val="00D13A49"/>
    <w:rsid w:val="00DC5AAA"/>
    <w:rsid w:val="00F4387E"/>
    <w:rsid w:val="00FF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27808-A827-4842-9FF8-E888CCD40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002D1"/>
  </w:style>
  <w:style w:type="paragraph" w:styleId="BalloonText">
    <w:name w:val="Balloon Text"/>
    <w:basedOn w:val="Normal"/>
    <w:link w:val="BalloonTextChar"/>
    <w:uiPriority w:val="99"/>
    <w:semiHidden/>
    <w:unhideWhenUsed/>
    <w:rsid w:val="00C667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7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Williams</dc:creator>
  <cp:lastModifiedBy>Melissa Williams</cp:lastModifiedBy>
  <cp:revision>8</cp:revision>
  <cp:lastPrinted>2015-11-10T02:36:00Z</cp:lastPrinted>
  <dcterms:created xsi:type="dcterms:W3CDTF">2015-11-10T02:36:00Z</dcterms:created>
  <dcterms:modified xsi:type="dcterms:W3CDTF">2015-11-11T00:12:00Z</dcterms:modified>
</cp:coreProperties>
</file>